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D2" w:rsidRPr="00210E29" w:rsidRDefault="00EF19D2" w:rsidP="00EF19D2">
      <w:pPr>
        <w:jc w:val="right"/>
        <w:rPr>
          <w:sz w:val="26"/>
          <w:szCs w:val="26"/>
          <w:u w:val="single"/>
        </w:rPr>
      </w:pPr>
      <w:r w:rsidRPr="00210E29">
        <w:rPr>
          <w:sz w:val="26"/>
          <w:szCs w:val="26"/>
          <w:u w:val="single"/>
        </w:rPr>
        <w:t xml:space="preserve">2015 год – год профилактики </w:t>
      </w:r>
      <w:proofErr w:type="spellStart"/>
      <w:proofErr w:type="gramStart"/>
      <w:r w:rsidRPr="00210E29">
        <w:rPr>
          <w:sz w:val="26"/>
          <w:szCs w:val="26"/>
          <w:u w:val="single"/>
        </w:rPr>
        <w:t>сердечно-сосудистых</w:t>
      </w:r>
      <w:proofErr w:type="spellEnd"/>
      <w:proofErr w:type="gramEnd"/>
      <w:r w:rsidRPr="00210E29">
        <w:rPr>
          <w:sz w:val="26"/>
          <w:szCs w:val="26"/>
          <w:u w:val="single"/>
        </w:rPr>
        <w:t xml:space="preserve"> заболеваний</w:t>
      </w:r>
    </w:p>
    <w:p w:rsidR="00EF19D2" w:rsidRPr="00210E29" w:rsidRDefault="00EF19D2" w:rsidP="00FA4027">
      <w:pPr>
        <w:jc w:val="center"/>
        <w:rPr>
          <w:b/>
          <w:sz w:val="26"/>
          <w:szCs w:val="26"/>
        </w:rPr>
      </w:pPr>
    </w:p>
    <w:p w:rsidR="00FA4027" w:rsidRPr="00210E29" w:rsidRDefault="00FA4027" w:rsidP="00FA4027">
      <w:pPr>
        <w:jc w:val="center"/>
        <w:rPr>
          <w:b/>
          <w:sz w:val="26"/>
          <w:szCs w:val="26"/>
        </w:rPr>
      </w:pPr>
      <w:r w:rsidRPr="00210E29">
        <w:rPr>
          <w:b/>
          <w:sz w:val="26"/>
          <w:szCs w:val="26"/>
        </w:rPr>
        <w:t xml:space="preserve">Инфаркт миокарда 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210E29">
        <w:rPr>
          <w:sz w:val="26"/>
          <w:szCs w:val="26"/>
        </w:rPr>
        <w:t>Сердечно-сосудистые</w:t>
      </w:r>
      <w:proofErr w:type="spellEnd"/>
      <w:proofErr w:type="gramEnd"/>
      <w:r w:rsidRPr="00210E29">
        <w:rPr>
          <w:sz w:val="26"/>
          <w:szCs w:val="26"/>
        </w:rPr>
        <w:t xml:space="preserve"> заболевания являются главной причиной смерти населения в России и других развитых странах мира. В этой печальной статистике они опережают онкологические, инфекционные болезни, травмы и несчастные случаи (отравления, автомобильные аварии). Тяжелейшей </w:t>
      </w:r>
      <w:proofErr w:type="spellStart"/>
      <w:proofErr w:type="gramStart"/>
      <w:r w:rsidRPr="00210E29">
        <w:rPr>
          <w:sz w:val="26"/>
          <w:szCs w:val="26"/>
        </w:rPr>
        <w:t>сердечно-сосудистой</w:t>
      </w:r>
      <w:proofErr w:type="spellEnd"/>
      <w:proofErr w:type="gramEnd"/>
      <w:r w:rsidRPr="00210E29">
        <w:rPr>
          <w:sz w:val="26"/>
          <w:szCs w:val="26"/>
        </w:rPr>
        <w:t xml:space="preserve"> патологией является ишемическая болезнь сердца (ИБС) и ее проявление – инфаркт миокарда.  К сожалению, инфаркт миокарда перестал быть «болезнью </w:t>
      </w:r>
      <w:proofErr w:type="gramStart"/>
      <w:r w:rsidRPr="00210E29">
        <w:rPr>
          <w:sz w:val="26"/>
          <w:szCs w:val="26"/>
        </w:rPr>
        <w:t>пожилых</w:t>
      </w:r>
      <w:proofErr w:type="gramEnd"/>
      <w:r w:rsidRPr="00210E29">
        <w:rPr>
          <w:sz w:val="26"/>
          <w:szCs w:val="26"/>
        </w:rPr>
        <w:t xml:space="preserve">». За последние 15-20 лет инфаркт миокарда значительно «помолодел» и нередко становится печальным уделом людей в возрасте от 30 до 50 лет. </w:t>
      </w:r>
    </w:p>
    <w:p w:rsidR="00FA4027" w:rsidRPr="00210E29" w:rsidRDefault="00FA4027" w:rsidP="00FA4027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>Что такое инфаркт миокарда?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>Инфаркт миокарда – заболевание, при котором из-за закупорки коронарной артерии полноценное кровоснабжение участка сердечной мышцы (миокарда) внезапно и резко прекращается, что ведет к выраженному недостатку кислорода (ишемии), питательных веществ и гибели клеток миокарда. Этот участок уже не может принимать участия в сердечных сокращениях, поэтому сердце не может обеспечить кровоток в организме. Кислородное голодание начинают испытывать все органы и ткани, что ведет к нарушению их функции.  Основная причина инфаркта – повышенный уровень холестерина и некоторых липидов в крови. При избыточном поступлении с пищей холестерин начинает откладываться в стенках кровеносных сосудах, снабжающих миокард кровью, и способствовать закупорке их просвета. Если после инфаркта миокарда уровень холестерина остается выше нормы, риск повторных инфарктов сохраняется высоким.</w:t>
      </w:r>
    </w:p>
    <w:p w:rsidR="00FA4027" w:rsidRPr="00210E29" w:rsidRDefault="00FA4027" w:rsidP="00FA4027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>Какие признаки ухудшения здоровья предшествуют инфаркту?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>Острому инфаркту миокарда обычно предшествует стенокардия разной длительности течения, которая незадолго до развития инфаркта часто приобретает прогрессирующий характер: приступы ее учащаются, возрастает их продолжительность. Инфаркт миокарда и стенокардия по сути разные степени одного и того же заболевания – ишемической болезни сердца, а именно – атеросклероза, поражающего все сосуды, в том числе и коронарные артерии, по которым кровь доставляет кислород мышце сердца.</w:t>
      </w:r>
    </w:p>
    <w:p w:rsidR="00FA4027" w:rsidRPr="00051A0B" w:rsidRDefault="00FA4027" w:rsidP="00FA4027">
      <w:pPr>
        <w:ind w:firstLine="720"/>
        <w:jc w:val="both"/>
        <w:rPr>
          <w:sz w:val="26"/>
          <w:szCs w:val="26"/>
          <w:u w:val="single"/>
        </w:rPr>
      </w:pPr>
      <w:r w:rsidRPr="00210E29">
        <w:rPr>
          <w:sz w:val="26"/>
          <w:szCs w:val="26"/>
        </w:rPr>
        <w:t xml:space="preserve">Каждому человеку важно знать типичные проявления стенокардии и инфаркта миокарда. Различают стенокардию напряжения, когда боли возникают при физической нагрузке (например, во время ходьбы) и прекращаются в состоянии покоя и стенокардия покоя, когда приступы возникают чаще ночью в условиях полного покоя. Начальные признаки инфаркта миокарда – ощущение сильного </w:t>
      </w:r>
      <w:proofErr w:type="spellStart"/>
      <w:r w:rsidRPr="00210E29">
        <w:rPr>
          <w:sz w:val="26"/>
          <w:szCs w:val="26"/>
        </w:rPr>
        <w:t>сдавления</w:t>
      </w:r>
      <w:proofErr w:type="spellEnd"/>
      <w:r w:rsidRPr="00210E29">
        <w:rPr>
          <w:sz w:val="26"/>
          <w:szCs w:val="26"/>
        </w:rPr>
        <w:t xml:space="preserve"> или боли за грудиной. Боль чаще всего сжимающая, давящая, раздирающая (чувство кола в груди). Характерна иррадиация боли в левое плечо, руку. Принятый нитроглицерин приносит лишь незначительное и кратковременное облегчение. </w:t>
      </w:r>
      <w:r w:rsidRPr="00051A0B">
        <w:rPr>
          <w:sz w:val="26"/>
          <w:szCs w:val="26"/>
          <w:u w:val="single"/>
        </w:rPr>
        <w:t>Независимо от того, удалось ли снять боль полностью или частично, всем больным инфарктом миокарда показана экстренная госпитализация.</w:t>
      </w:r>
    </w:p>
    <w:p w:rsidR="006F048A" w:rsidRPr="00210E29" w:rsidRDefault="006F048A" w:rsidP="00FA4027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>Что можно предпринять при остром сердечном приступе в ожидании квалифицированной медицинской помощи?</w:t>
      </w:r>
    </w:p>
    <w:p w:rsidR="006F048A" w:rsidRPr="00210E29" w:rsidRDefault="006F048A" w:rsidP="00FD455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E29">
        <w:rPr>
          <w:rFonts w:ascii="Times New Roman" w:hAnsi="Times New Roman" w:cs="Times New Roman"/>
          <w:sz w:val="26"/>
          <w:szCs w:val="26"/>
        </w:rPr>
        <w:t>Принять сидячую или полулежащую позу</w:t>
      </w:r>
      <w:r w:rsidR="00FD4554" w:rsidRPr="00210E29">
        <w:rPr>
          <w:rFonts w:ascii="Times New Roman" w:hAnsi="Times New Roman" w:cs="Times New Roman"/>
          <w:sz w:val="26"/>
          <w:szCs w:val="26"/>
        </w:rPr>
        <w:t>. Чем больше нагрузка на сердце во время сердечного приступа, та</w:t>
      </w:r>
      <w:bookmarkStart w:id="0" w:name="_GoBack"/>
      <w:bookmarkEnd w:id="0"/>
      <w:r w:rsidR="00FD4554" w:rsidRPr="00210E29">
        <w:rPr>
          <w:rFonts w:ascii="Times New Roman" w:hAnsi="Times New Roman" w:cs="Times New Roman"/>
          <w:sz w:val="26"/>
          <w:szCs w:val="26"/>
        </w:rPr>
        <w:t>м тяжелее будут его последствия.</w:t>
      </w:r>
    </w:p>
    <w:p w:rsidR="00FD4554" w:rsidRPr="00210E29" w:rsidRDefault="00FD4554" w:rsidP="00FD455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E29">
        <w:rPr>
          <w:rFonts w:ascii="Times New Roman" w:hAnsi="Times New Roman" w:cs="Times New Roman"/>
          <w:sz w:val="26"/>
          <w:szCs w:val="26"/>
        </w:rPr>
        <w:t>Расстегнуть воротник, ослабить пояс, попросить открыть окно, если в комнате душно.</w:t>
      </w:r>
    </w:p>
    <w:p w:rsidR="00FD4554" w:rsidRPr="00210E29" w:rsidRDefault="00FD4554" w:rsidP="00FD455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E29">
        <w:rPr>
          <w:rFonts w:ascii="Times New Roman" w:hAnsi="Times New Roman" w:cs="Times New Roman"/>
          <w:sz w:val="26"/>
          <w:szCs w:val="26"/>
        </w:rPr>
        <w:t>Положить под язык таблетку нитроглицерина и медленно ее рассосать. До приезда «Скорой помощи» можно принять только одну таблетку, поскольку у некоторых людей это лекарство может вызвать резкое падение артериального давления.</w:t>
      </w:r>
    </w:p>
    <w:p w:rsidR="00FD4554" w:rsidRPr="00210E29" w:rsidRDefault="00FD4554" w:rsidP="00FD455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E29">
        <w:rPr>
          <w:rFonts w:ascii="Times New Roman" w:hAnsi="Times New Roman" w:cs="Times New Roman"/>
          <w:sz w:val="26"/>
          <w:szCs w:val="26"/>
        </w:rPr>
        <w:lastRenderedPageBreak/>
        <w:t xml:space="preserve">Не принимать кофе, алкоголь и сердечные препараты, которые  ранее не назначались вашим лечащим врачом, так как ингредиенты, содержащиеся в чужих и не предназначенных для вас лекарствах, при сердечном приступе могут быть смертельно опасными. </w:t>
      </w:r>
    </w:p>
    <w:p w:rsidR="00FA4027" w:rsidRPr="00210E29" w:rsidRDefault="00FA4027" w:rsidP="00FA4027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>Какие факторы риска развития инфаркта миокарда можно считать основными?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 xml:space="preserve">Массовая распространенность атеросклероза является следствием нескольких факторов. Среди них на первое место надо поставить </w:t>
      </w:r>
      <w:r w:rsidRPr="00210E29">
        <w:rPr>
          <w:sz w:val="26"/>
          <w:szCs w:val="26"/>
          <w:u w:val="single"/>
        </w:rPr>
        <w:t>нерациональное питание</w:t>
      </w:r>
      <w:r w:rsidRPr="00210E29">
        <w:rPr>
          <w:sz w:val="26"/>
          <w:szCs w:val="26"/>
        </w:rPr>
        <w:t>, перенасыщающее организм холестерином, животными жирами и рафинированными углеводами. Как показали исследования, холестерином богаты любые животные жиры, в том числе сало, сливочное масло, а также все продукты, содержащие так называемый скрытый жир, - молоко, жирный кефир, жирный творог, мясо, особенно жирных сортов, все мясные продукты и консервы, кремы пирожных и тортов, выпечка из сдобного теста. А это значит, что обильное питание из-за усиленного снабжения организма холестерином служит главной причиной развития атеросклероза.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 xml:space="preserve">Кроме того, переедание приводит к </w:t>
      </w:r>
      <w:r w:rsidRPr="00210E29">
        <w:rPr>
          <w:sz w:val="26"/>
          <w:szCs w:val="26"/>
          <w:u w:val="single"/>
        </w:rPr>
        <w:t>ожирению.</w:t>
      </w:r>
      <w:r w:rsidRPr="00210E29">
        <w:rPr>
          <w:sz w:val="26"/>
          <w:szCs w:val="26"/>
        </w:rPr>
        <w:t xml:space="preserve"> Сейчас тучность – патология чрезвычайно распространенная, причем даже у детей и молодых. У таких людей с ранних лет страдает сердце, поскольку ему приходится работать с большой нагрузкой. При этом с большой массой пищи в организм поступает и больше </w:t>
      </w:r>
      <w:r w:rsidRPr="00210E29">
        <w:rPr>
          <w:sz w:val="26"/>
          <w:szCs w:val="26"/>
          <w:u w:val="single"/>
        </w:rPr>
        <w:t>пищевой соли</w:t>
      </w:r>
      <w:r w:rsidRPr="00210E29">
        <w:rPr>
          <w:sz w:val="26"/>
          <w:szCs w:val="26"/>
        </w:rPr>
        <w:t xml:space="preserve">, что способствует развитию </w:t>
      </w:r>
      <w:r w:rsidRPr="00210E29">
        <w:rPr>
          <w:sz w:val="26"/>
          <w:szCs w:val="26"/>
          <w:u w:val="single"/>
        </w:rPr>
        <w:t>артериальной гипертонии</w:t>
      </w:r>
      <w:r w:rsidRPr="00210E29">
        <w:rPr>
          <w:sz w:val="26"/>
          <w:szCs w:val="26"/>
        </w:rPr>
        <w:t xml:space="preserve">, которая в свою очередь усугубляет течение атеросклероза. Есть еще один фактор, пагубно действующий на стенку сосудов, способствуя формированию в них атеросклеротических бляшек. Это </w:t>
      </w:r>
      <w:r w:rsidRPr="00210E29">
        <w:rPr>
          <w:sz w:val="26"/>
          <w:szCs w:val="26"/>
          <w:u w:val="single"/>
        </w:rPr>
        <w:t>курение</w:t>
      </w:r>
      <w:r w:rsidRPr="00210E29">
        <w:rPr>
          <w:sz w:val="26"/>
          <w:szCs w:val="26"/>
        </w:rPr>
        <w:t>.</w:t>
      </w:r>
    </w:p>
    <w:p w:rsidR="00FA4027" w:rsidRPr="00210E29" w:rsidRDefault="00FA4027" w:rsidP="00FA4027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>Какие методы профилактики атеросклероза и инфаркта миокарда можно порекомендовать?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>Что касается профилактики атеросклероза, тот каждый</w:t>
      </w:r>
      <w:r w:rsidR="000C603B" w:rsidRPr="00210E29">
        <w:rPr>
          <w:sz w:val="26"/>
          <w:szCs w:val="26"/>
        </w:rPr>
        <w:t>,</w:t>
      </w:r>
      <w:r w:rsidRPr="00210E29">
        <w:rPr>
          <w:sz w:val="26"/>
          <w:szCs w:val="26"/>
        </w:rPr>
        <w:t xml:space="preserve"> кто ознакомился с факторами, способствующими его возникновению, знает, что делать. Правильно поступ</w:t>
      </w:r>
      <w:r w:rsidR="000C603B" w:rsidRPr="00210E29">
        <w:rPr>
          <w:sz w:val="26"/>
          <w:szCs w:val="26"/>
        </w:rPr>
        <w:t>ит</w:t>
      </w:r>
      <w:r w:rsidRPr="00210E29">
        <w:rPr>
          <w:sz w:val="26"/>
          <w:szCs w:val="26"/>
        </w:rPr>
        <w:t xml:space="preserve"> т</w:t>
      </w:r>
      <w:r w:rsidR="000C603B" w:rsidRPr="00210E29">
        <w:rPr>
          <w:sz w:val="26"/>
          <w:szCs w:val="26"/>
        </w:rPr>
        <w:t>от</w:t>
      </w:r>
      <w:r w:rsidRPr="00210E29">
        <w:rPr>
          <w:sz w:val="26"/>
          <w:szCs w:val="26"/>
        </w:rPr>
        <w:t>, кто резко сократит потребление животных жиров, выработает рациональное отношение к питанию. Следует употреблять нежирный творог, обезжиренный кефир. Больше надо включать в меню богатых клетчаткой овощей – капусту сырую и квашеную, свеклу, морковь</w:t>
      </w:r>
      <w:r w:rsidR="000F397D" w:rsidRPr="00210E29">
        <w:rPr>
          <w:sz w:val="26"/>
          <w:szCs w:val="26"/>
        </w:rPr>
        <w:t xml:space="preserve"> (не менее 500 г в сутки)</w:t>
      </w:r>
      <w:r w:rsidRPr="00210E29">
        <w:rPr>
          <w:sz w:val="26"/>
          <w:szCs w:val="26"/>
        </w:rPr>
        <w:t xml:space="preserve">. Клетчатка помогает выводить из организма излишки холестерина. При выявлении первых случаев повышения давления, для чего нужно регулярно, хотя бы раз в один - два месяца, измерять </w:t>
      </w:r>
      <w:r w:rsidR="000C603B" w:rsidRPr="00210E29">
        <w:rPr>
          <w:sz w:val="26"/>
          <w:szCs w:val="26"/>
        </w:rPr>
        <w:t xml:space="preserve">АД </w:t>
      </w:r>
      <w:r w:rsidRPr="00210E29">
        <w:rPr>
          <w:sz w:val="26"/>
          <w:szCs w:val="26"/>
        </w:rPr>
        <w:t>и, обратившись к врачу, принять необходимые меры, приостановить развитие гипертонии вполне реально</w:t>
      </w:r>
      <w:r w:rsidR="000F397D" w:rsidRPr="00210E29">
        <w:rPr>
          <w:sz w:val="26"/>
          <w:szCs w:val="26"/>
        </w:rPr>
        <w:t xml:space="preserve"> (АД не должно быть выше 140/90 мм </w:t>
      </w:r>
      <w:proofErr w:type="spellStart"/>
      <w:r w:rsidR="000F397D" w:rsidRPr="00210E29">
        <w:rPr>
          <w:sz w:val="26"/>
          <w:szCs w:val="26"/>
        </w:rPr>
        <w:t>рт</w:t>
      </w:r>
      <w:proofErr w:type="spellEnd"/>
      <w:r w:rsidR="000F397D" w:rsidRPr="00210E29">
        <w:rPr>
          <w:sz w:val="26"/>
          <w:szCs w:val="26"/>
        </w:rPr>
        <w:t>. ст.)</w:t>
      </w:r>
      <w:r w:rsidRPr="00210E29">
        <w:rPr>
          <w:sz w:val="26"/>
          <w:szCs w:val="26"/>
        </w:rPr>
        <w:t>. Если определяется повышенный уровень холестерина, то прибегнув к диетическому и медикаментозному лечению, можно задержать и прогрессирование атеросклероза</w:t>
      </w:r>
      <w:r w:rsidR="000F397D" w:rsidRPr="00210E29">
        <w:rPr>
          <w:sz w:val="26"/>
          <w:szCs w:val="26"/>
        </w:rPr>
        <w:t xml:space="preserve"> (максимально допустимый уровень холестерина в крови 5 </w:t>
      </w:r>
      <w:proofErr w:type="spellStart"/>
      <w:r w:rsidR="000F397D" w:rsidRPr="00210E29">
        <w:rPr>
          <w:sz w:val="26"/>
          <w:szCs w:val="26"/>
        </w:rPr>
        <w:t>ммоль</w:t>
      </w:r>
      <w:proofErr w:type="spellEnd"/>
      <w:r w:rsidR="000F397D" w:rsidRPr="00210E29">
        <w:rPr>
          <w:sz w:val="26"/>
          <w:szCs w:val="26"/>
        </w:rPr>
        <w:t>/л)</w:t>
      </w:r>
      <w:r w:rsidRPr="00210E29">
        <w:rPr>
          <w:sz w:val="26"/>
          <w:szCs w:val="26"/>
        </w:rPr>
        <w:t>. Важнейшим профилактическим мероприятием является прекращение курения. Вредные вещества, находящиеся в дыме сигарет, способствуют развитию и прогрессированию атеросклероза, вызывают колебания артериального давления, сгущают кровь и провоцируют тромбозы. Опасность представляет так называемое пассивное курение, поэтому важно не только бросить курить, но и не находиться в помещениях, где разрешено курить, и в компании курящих лиц. Курение значительно снижает эффект от физических тренировок, поэтому желание достичь максимального эффекта от упражнений и вести активный образ жизни – еще один повод прекратить курить.</w:t>
      </w:r>
    </w:p>
    <w:p w:rsidR="00C719C3" w:rsidRPr="00210E29" w:rsidRDefault="00C719C3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 xml:space="preserve">С целью своевременного выявления начальных нарушений в деятельности </w:t>
      </w:r>
      <w:proofErr w:type="spellStart"/>
      <w:proofErr w:type="gramStart"/>
      <w:r w:rsidRPr="00210E29">
        <w:rPr>
          <w:sz w:val="26"/>
          <w:szCs w:val="26"/>
        </w:rPr>
        <w:t>сердечно-сосудистой</w:t>
      </w:r>
      <w:proofErr w:type="spellEnd"/>
      <w:proofErr w:type="gramEnd"/>
      <w:r w:rsidRPr="00210E29">
        <w:rPr>
          <w:sz w:val="26"/>
          <w:szCs w:val="26"/>
        </w:rPr>
        <w:t xml:space="preserve"> системы </w:t>
      </w:r>
      <w:r w:rsidR="00210E29" w:rsidRPr="00210E29">
        <w:rPr>
          <w:sz w:val="26"/>
          <w:szCs w:val="26"/>
        </w:rPr>
        <w:t xml:space="preserve">и при необходимости назначения оптимального медикаментозного лечения, способного предотвратить развитие инфаркта миокарда, </w:t>
      </w:r>
      <w:r w:rsidRPr="00210E29">
        <w:rPr>
          <w:sz w:val="26"/>
          <w:szCs w:val="26"/>
        </w:rPr>
        <w:t xml:space="preserve">специалисты настоятельно советуют регулярно проходить диспансеризацию или профилактический медицинский осмотр в поликлинике по месту жительства. </w:t>
      </w:r>
    </w:p>
    <w:p w:rsidR="00C719C3" w:rsidRPr="00210E29" w:rsidRDefault="00C719C3" w:rsidP="00C719C3">
      <w:pPr>
        <w:ind w:firstLine="720"/>
        <w:jc w:val="both"/>
        <w:rPr>
          <w:sz w:val="26"/>
          <w:szCs w:val="26"/>
          <w:u w:val="single"/>
        </w:rPr>
      </w:pPr>
      <w:r w:rsidRPr="00210E29">
        <w:rPr>
          <w:sz w:val="26"/>
          <w:szCs w:val="26"/>
          <w:u w:val="single"/>
        </w:rPr>
        <w:lastRenderedPageBreak/>
        <w:t>И наконец, важно помнить, что лечение инфаркта назначает только врач, а пациент и его родственники строго выполняют предписания. Самолечение инфаркта, как бы легко он ни протекал, недопустимо!</w:t>
      </w:r>
    </w:p>
    <w:p w:rsidR="00FA4027" w:rsidRPr="00210E29" w:rsidRDefault="00FA4027" w:rsidP="00FA4027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>Если человеку уже выставлен диагноз ишемической болезни сердца и, например, стенокардии, разрешаются ли ему физические нагрузки?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 xml:space="preserve">Многие пациенты, имеющие ишемическую болезнь сердца и, тем более, перенесшие инфаркт миокарда, ошибочно полагают, что им противопоказаны физические нагрузки. На самом деле регулярные физические нагрузки необходимы и является составной частью реабилитации. Доказано, что риск смерти </w:t>
      </w:r>
      <w:proofErr w:type="spellStart"/>
      <w:r w:rsidRPr="00210E29">
        <w:rPr>
          <w:sz w:val="26"/>
          <w:szCs w:val="26"/>
        </w:rPr>
        <w:t>отИБС</w:t>
      </w:r>
      <w:proofErr w:type="spellEnd"/>
      <w:r w:rsidRPr="00210E29">
        <w:rPr>
          <w:sz w:val="26"/>
          <w:szCs w:val="26"/>
        </w:rPr>
        <w:t xml:space="preserve"> у людей, ежедневно в течение 20 минут занимающихся физическими упражнениями легкой и средней интенсивности, на 30% ниже, чем у лиц, ведущих малоподвижный образ жизни. </w:t>
      </w:r>
      <w:proofErr w:type="gramStart"/>
      <w:r w:rsidRPr="00210E29">
        <w:rPr>
          <w:sz w:val="26"/>
          <w:szCs w:val="26"/>
        </w:rPr>
        <w:t xml:space="preserve">Физические тренировки могут проводиться как в лечебно-профилактических учреждениях – поликлинике, </w:t>
      </w:r>
      <w:proofErr w:type="spellStart"/>
      <w:r w:rsidRPr="00210E29">
        <w:rPr>
          <w:sz w:val="26"/>
          <w:szCs w:val="26"/>
        </w:rPr>
        <w:t>кардиодиспансере</w:t>
      </w:r>
      <w:proofErr w:type="spellEnd"/>
      <w:r w:rsidRPr="00210E29">
        <w:rPr>
          <w:sz w:val="26"/>
          <w:szCs w:val="26"/>
        </w:rPr>
        <w:t>, санатории под непосредственном наблюдением врача-специалиста по лечебной физкультуре, так и самостоятельно по индивидуальному плану и в строгом самоконтроле.</w:t>
      </w:r>
      <w:proofErr w:type="gramEnd"/>
      <w:r w:rsidRPr="00210E29">
        <w:rPr>
          <w:sz w:val="26"/>
          <w:szCs w:val="26"/>
        </w:rPr>
        <w:t xml:space="preserve"> В группу  относительных противопоказаний относят возраст старше 70 лет, сложности психологического контакта с больным. К решению вопроса о возможности регулярных физических тренировок и их объема подходят особенно тщательно при наличии у больного стабильной стенокардии 4-й степени, выраженной сердечной недостаточности, пониженном артериальном давлении и отсутствии его прироста при физической нагрузке. </w:t>
      </w:r>
    </w:p>
    <w:p w:rsidR="00FA4027" w:rsidRPr="00210E29" w:rsidRDefault="00FA4027" w:rsidP="00FA4027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 xml:space="preserve">Считается, что алкогольные напитки расширяют сосуды и снижают давление. Можно ли употреблять алкоголь в «лечебных» дозах или он также под запретом? 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 xml:space="preserve">Несмотря на то, что сразу после приема спиртных напитков происходит расширение кожных сосудов, через некоторое время сосуды сужаются, что ведет к подъему артериального давления, </w:t>
      </w:r>
      <w:proofErr w:type="gramStart"/>
      <w:r w:rsidRPr="00210E29">
        <w:rPr>
          <w:sz w:val="26"/>
          <w:szCs w:val="26"/>
        </w:rPr>
        <w:t>а</w:t>
      </w:r>
      <w:proofErr w:type="gramEnd"/>
      <w:r w:rsidRPr="00210E29">
        <w:rPr>
          <w:sz w:val="26"/>
          <w:szCs w:val="26"/>
        </w:rPr>
        <w:t xml:space="preserve"> следовательно, к увеличению нагрузки на миокард. Алкоголь даже в малых дозах плохо сочетается с лекарственными препаратами, изменяет их метаболизм, ослабляет действие и усиливает побочные эффекты, что может служить поводом к обращению к врачу и даже к госпитализации.  </w:t>
      </w:r>
    </w:p>
    <w:p w:rsidR="00FA4027" w:rsidRPr="00210E29" w:rsidRDefault="00FA4027" w:rsidP="00FA4027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 xml:space="preserve">Как долго следует принимать лекарства, назначенные врачом? </w:t>
      </w:r>
    </w:p>
    <w:p w:rsidR="00FA4027" w:rsidRPr="00210E29" w:rsidRDefault="00FA4027" w:rsidP="00FA4027">
      <w:pPr>
        <w:ind w:firstLine="720"/>
        <w:jc w:val="both"/>
        <w:rPr>
          <w:sz w:val="26"/>
          <w:szCs w:val="26"/>
        </w:rPr>
      </w:pPr>
      <w:r w:rsidRPr="00210E29">
        <w:rPr>
          <w:sz w:val="26"/>
          <w:szCs w:val="26"/>
        </w:rPr>
        <w:t>Прием большинства препаратов, назначаемых врачом при выраженных явлениях ишемической болезни сердца, при стенокардии и, особенно, в постинфарктном периоде, должен продолжаться пожизненно. В клинических исследованиях современные препараты продемонстрировали важнейший эффект – увеличение продолжительности жизни больных на годы, конечно, только при условии тщательного соблюдения режима приема. Принимать медикаменты надо именно в тех дозах и так, как это назначил врач. Самостоятельное прекращение приема не допускается.</w:t>
      </w:r>
    </w:p>
    <w:p w:rsidR="003F1F7D" w:rsidRPr="00210E29" w:rsidRDefault="003F1F7D" w:rsidP="00AF79A8">
      <w:pPr>
        <w:ind w:firstLine="720"/>
        <w:jc w:val="both"/>
        <w:rPr>
          <w:b/>
          <w:i/>
          <w:sz w:val="26"/>
          <w:szCs w:val="26"/>
        </w:rPr>
      </w:pPr>
    </w:p>
    <w:p w:rsidR="00AF79A8" w:rsidRPr="00210E29" w:rsidRDefault="00FA4027" w:rsidP="00AF79A8">
      <w:pPr>
        <w:ind w:firstLine="720"/>
        <w:jc w:val="both"/>
        <w:rPr>
          <w:b/>
          <w:i/>
          <w:sz w:val="26"/>
          <w:szCs w:val="26"/>
        </w:rPr>
      </w:pPr>
      <w:r w:rsidRPr="00210E29">
        <w:rPr>
          <w:b/>
          <w:i/>
          <w:sz w:val="26"/>
          <w:szCs w:val="26"/>
        </w:rPr>
        <w:t>Единственный путь, ведущий к здоровью каждого человека, - это изменение отношения к своему здоровью. Для этого нужно знать свой организм, желать быть здоровым и прикладывать к этому усилия. Иными словами, человек сам должен сделать выбор: здоровье или болезнь, он должен иметь четкую мотивацию на здоровье.</w:t>
      </w:r>
    </w:p>
    <w:p w:rsidR="00AF79A8" w:rsidRDefault="00AF79A8" w:rsidP="00AF79A8">
      <w:pPr>
        <w:ind w:firstLine="720"/>
        <w:jc w:val="both"/>
        <w:rPr>
          <w:b/>
          <w:i/>
          <w:sz w:val="26"/>
          <w:szCs w:val="26"/>
        </w:rPr>
      </w:pPr>
    </w:p>
    <w:p w:rsidR="00210E29" w:rsidRPr="00210E29" w:rsidRDefault="00210E29" w:rsidP="00AF79A8">
      <w:pPr>
        <w:ind w:firstLine="720"/>
        <w:jc w:val="both"/>
        <w:rPr>
          <w:b/>
          <w:i/>
          <w:sz w:val="26"/>
          <w:szCs w:val="26"/>
        </w:rPr>
      </w:pPr>
    </w:p>
    <w:p w:rsidR="00E17427" w:rsidRDefault="00AF79A8" w:rsidP="00AF79A8">
      <w:pPr>
        <w:jc w:val="both"/>
        <w:rPr>
          <w:sz w:val="26"/>
          <w:szCs w:val="26"/>
        </w:rPr>
      </w:pPr>
      <w:r w:rsidRPr="00210E29">
        <w:rPr>
          <w:sz w:val="26"/>
          <w:szCs w:val="26"/>
        </w:rPr>
        <w:t>ГБУЗ «Центр медицинской профилактики» министерства здравоохранения Краснодарского края</w:t>
      </w: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-226060</wp:posOffset>
            </wp:positionV>
            <wp:extent cx="7153275" cy="10029825"/>
            <wp:effectExtent l="19050" t="0" r="9525" b="0"/>
            <wp:wrapNone/>
            <wp:docPr id="1" name="Рисунок 1" descr="C:\Users\yuliya.syrovatko\Desktop\ССС\материалы\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ya.syrovatko\Desktop\ССС\материалы\SC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75705E">
      <w:pPr>
        <w:shd w:val="clear" w:color="auto" w:fill="FFFFFF"/>
        <w:spacing w:line="324" w:lineRule="exact"/>
        <w:jc w:val="right"/>
        <w:rPr>
          <w:sz w:val="28"/>
          <w:szCs w:val="28"/>
          <w:u w:val="single"/>
          <w:lang w:eastAsia="en-US"/>
        </w:rPr>
      </w:pPr>
      <w:r w:rsidRPr="00446BCF">
        <w:rPr>
          <w:sz w:val="28"/>
          <w:szCs w:val="28"/>
          <w:u w:val="single"/>
          <w:lang w:eastAsia="en-US"/>
        </w:rPr>
        <w:lastRenderedPageBreak/>
        <w:t xml:space="preserve">2015 год </w:t>
      </w:r>
      <w:r>
        <w:rPr>
          <w:sz w:val="28"/>
          <w:szCs w:val="28"/>
          <w:u w:val="single"/>
          <w:lang w:eastAsia="en-US"/>
        </w:rPr>
        <w:t>–</w:t>
      </w:r>
      <w:r w:rsidRPr="00446BCF">
        <w:rPr>
          <w:sz w:val="28"/>
          <w:szCs w:val="28"/>
          <w:u w:val="single"/>
          <w:lang w:eastAsia="en-US"/>
        </w:rPr>
        <w:t xml:space="preserve"> год</w:t>
      </w:r>
      <w:r>
        <w:rPr>
          <w:sz w:val="28"/>
          <w:szCs w:val="28"/>
          <w:u w:val="single"/>
          <w:lang w:eastAsia="en-US"/>
        </w:rPr>
        <w:t xml:space="preserve"> борьбы с </w:t>
      </w:r>
      <w:proofErr w:type="spellStart"/>
      <w:proofErr w:type="gramStart"/>
      <w:r>
        <w:rPr>
          <w:sz w:val="28"/>
          <w:szCs w:val="28"/>
          <w:u w:val="single"/>
          <w:lang w:eastAsia="en-US"/>
        </w:rPr>
        <w:t>сердечно-сосудистыми</w:t>
      </w:r>
      <w:proofErr w:type="spellEnd"/>
      <w:proofErr w:type="gramEnd"/>
      <w:r>
        <w:rPr>
          <w:sz w:val="28"/>
          <w:szCs w:val="28"/>
          <w:u w:val="single"/>
          <w:lang w:eastAsia="en-US"/>
        </w:rPr>
        <w:t xml:space="preserve"> заболеваниями</w:t>
      </w:r>
    </w:p>
    <w:p w:rsidR="0075705E" w:rsidRPr="00446BCF" w:rsidRDefault="0075705E" w:rsidP="0075705E">
      <w:pPr>
        <w:shd w:val="clear" w:color="auto" w:fill="FFFFFF"/>
        <w:spacing w:line="324" w:lineRule="exact"/>
        <w:jc w:val="right"/>
        <w:rPr>
          <w:sz w:val="28"/>
          <w:szCs w:val="28"/>
          <w:u w:val="single"/>
          <w:lang w:eastAsia="en-US"/>
        </w:rPr>
      </w:pPr>
    </w:p>
    <w:p w:rsidR="0075705E" w:rsidRDefault="0075705E" w:rsidP="0075705E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Суммарный </w:t>
      </w:r>
      <w:proofErr w:type="spellStart"/>
      <w:proofErr w:type="gramStart"/>
      <w:r>
        <w:rPr>
          <w:b/>
          <w:sz w:val="28"/>
          <w:szCs w:val="28"/>
          <w:lang w:eastAsia="en-US"/>
        </w:rPr>
        <w:t>сердечно-сосудистый</w:t>
      </w:r>
      <w:proofErr w:type="spellEnd"/>
      <w:proofErr w:type="gramEnd"/>
      <w:r>
        <w:rPr>
          <w:b/>
          <w:sz w:val="28"/>
          <w:szCs w:val="28"/>
          <w:lang w:eastAsia="en-US"/>
        </w:rPr>
        <w:t xml:space="preserve"> риск  - прогностическое значение.</w:t>
      </w:r>
    </w:p>
    <w:p w:rsidR="0075705E" w:rsidRDefault="0075705E" w:rsidP="0075705E">
      <w:pPr>
        <w:pStyle w:val="Style4"/>
        <w:widowControl/>
        <w:spacing w:line="240" w:lineRule="auto"/>
        <w:ind w:firstLine="720"/>
        <w:rPr>
          <w:rStyle w:val="FontStyle41"/>
          <w:sz w:val="28"/>
          <w:szCs w:val="28"/>
        </w:rPr>
      </w:pPr>
    </w:p>
    <w:p w:rsidR="0075705E" w:rsidRDefault="0075705E" w:rsidP="0075705E">
      <w:pPr>
        <w:pStyle w:val="Style4"/>
        <w:widowControl/>
        <w:spacing w:line="240" w:lineRule="auto"/>
        <w:ind w:firstLine="72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Оценка абсолютного риска фатальных </w:t>
      </w:r>
      <w:proofErr w:type="spellStart"/>
      <w:proofErr w:type="gramStart"/>
      <w:r>
        <w:rPr>
          <w:rStyle w:val="FontStyle41"/>
          <w:sz w:val="28"/>
          <w:szCs w:val="28"/>
        </w:rPr>
        <w:t>сердечно-сосудистых</w:t>
      </w:r>
      <w:proofErr w:type="spellEnd"/>
      <w:proofErr w:type="gramEnd"/>
      <w:r>
        <w:rPr>
          <w:rStyle w:val="FontStyle41"/>
          <w:sz w:val="28"/>
          <w:szCs w:val="28"/>
        </w:rPr>
        <w:t xml:space="preserve"> осложнений в предстоящие 10 лет жизни (суммарный </w:t>
      </w:r>
      <w:proofErr w:type="spellStart"/>
      <w:r>
        <w:rPr>
          <w:rStyle w:val="FontStyle41"/>
          <w:sz w:val="28"/>
          <w:szCs w:val="28"/>
        </w:rPr>
        <w:t>сердечно-сосудистый</w:t>
      </w:r>
      <w:proofErr w:type="spellEnd"/>
      <w:r>
        <w:rPr>
          <w:rStyle w:val="FontStyle41"/>
          <w:sz w:val="28"/>
          <w:szCs w:val="28"/>
        </w:rPr>
        <w:t xml:space="preserve"> риск) производится при помощи Европейской шкалы </w:t>
      </w:r>
      <w:r>
        <w:rPr>
          <w:rStyle w:val="FontStyle41"/>
          <w:sz w:val="28"/>
          <w:szCs w:val="28"/>
          <w:lang w:val="en-US"/>
        </w:rPr>
        <w:t>SCORE</w:t>
      </w:r>
      <w:r>
        <w:rPr>
          <w:rStyle w:val="FontStyle41"/>
          <w:sz w:val="28"/>
          <w:szCs w:val="28"/>
        </w:rPr>
        <w:t xml:space="preserve">, предназначенной для стран очень высокого риска, к которым относится и Российская Федерация. К фатальным </w:t>
      </w:r>
      <w:proofErr w:type="spellStart"/>
      <w:proofErr w:type="gramStart"/>
      <w:r>
        <w:rPr>
          <w:rStyle w:val="FontStyle41"/>
          <w:sz w:val="28"/>
          <w:szCs w:val="28"/>
        </w:rPr>
        <w:t>сердечно-сосудистым</w:t>
      </w:r>
      <w:proofErr w:type="spellEnd"/>
      <w:proofErr w:type="gramEnd"/>
      <w:r>
        <w:rPr>
          <w:rStyle w:val="FontStyle41"/>
          <w:sz w:val="28"/>
          <w:szCs w:val="28"/>
        </w:rPr>
        <w:t xml:space="preserve"> осложнениям (событиям) относятся: смерть от инфаркта миокарда, других форм ишемической болезни сердца (ИБС), от инсульта, в том числе скоропостижная смерть и смерть в пределах 24 часов после появления симптомов, смерть от других </w:t>
      </w:r>
      <w:proofErr w:type="spellStart"/>
      <w:r>
        <w:rPr>
          <w:rStyle w:val="FontStyle41"/>
          <w:sz w:val="28"/>
          <w:szCs w:val="28"/>
        </w:rPr>
        <w:t>некоронарогенных</w:t>
      </w:r>
      <w:proofErr w:type="spellEnd"/>
      <w:r>
        <w:rPr>
          <w:rStyle w:val="FontStyle41"/>
          <w:sz w:val="28"/>
          <w:szCs w:val="28"/>
        </w:rPr>
        <w:t xml:space="preserve"> </w:t>
      </w:r>
      <w:proofErr w:type="spellStart"/>
      <w:r>
        <w:rPr>
          <w:rStyle w:val="FontStyle41"/>
          <w:sz w:val="28"/>
          <w:szCs w:val="28"/>
        </w:rPr>
        <w:t>сердечно-сосудистых</w:t>
      </w:r>
      <w:proofErr w:type="spellEnd"/>
      <w:r>
        <w:rPr>
          <w:rStyle w:val="FontStyle41"/>
          <w:sz w:val="28"/>
          <w:szCs w:val="28"/>
        </w:rPr>
        <w:t xml:space="preserve"> заболеваний за исключением определенно </w:t>
      </w:r>
      <w:proofErr w:type="spellStart"/>
      <w:r>
        <w:rPr>
          <w:rStyle w:val="FontStyle41"/>
          <w:sz w:val="28"/>
          <w:szCs w:val="28"/>
        </w:rPr>
        <w:t>неатеросклеротических</w:t>
      </w:r>
      <w:proofErr w:type="spellEnd"/>
      <w:r>
        <w:rPr>
          <w:rStyle w:val="FontStyle41"/>
          <w:sz w:val="28"/>
          <w:szCs w:val="28"/>
        </w:rPr>
        <w:t xml:space="preserve"> причин смерти.</w:t>
      </w:r>
    </w:p>
    <w:p w:rsidR="0075705E" w:rsidRDefault="0075705E" w:rsidP="0075705E">
      <w:pPr>
        <w:pStyle w:val="Style5"/>
        <w:widowControl/>
        <w:spacing w:line="240" w:lineRule="auto"/>
        <w:ind w:firstLine="720"/>
        <w:jc w:val="left"/>
        <w:rPr>
          <w:rStyle w:val="FontStyle40"/>
          <w:sz w:val="28"/>
          <w:szCs w:val="28"/>
        </w:rPr>
      </w:pPr>
    </w:p>
    <w:p w:rsidR="0075705E" w:rsidRDefault="0075705E" w:rsidP="0075705E">
      <w:pPr>
        <w:pStyle w:val="Style5"/>
        <w:widowControl/>
        <w:spacing w:line="240" w:lineRule="auto"/>
        <w:ind w:firstLine="72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Методика определения суммарного </w:t>
      </w:r>
      <w:proofErr w:type="spellStart"/>
      <w:proofErr w:type="gramStart"/>
      <w:r>
        <w:rPr>
          <w:rStyle w:val="FontStyle40"/>
          <w:sz w:val="28"/>
          <w:szCs w:val="28"/>
        </w:rPr>
        <w:t>сердечно-сосудистого</w:t>
      </w:r>
      <w:proofErr w:type="spellEnd"/>
      <w:proofErr w:type="gramEnd"/>
      <w:r>
        <w:rPr>
          <w:rStyle w:val="FontStyle40"/>
          <w:sz w:val="28"/>
          <w:szCs w:val="28"/>
        </w:rPr>
        <w:t xml:space="preserve"> риска по шкале </w:t>
      </w:r>
      <w:r>
        <w:rPr>
          <w:rStyle w:val="FontStyle40"/>
          <w:sz w:val="28"/>
          <w:szCs w:val="28"/>
          <w:lang w:val="en-US"/>
        </w:rPr>
        <w:t>SCORE</w:t>
      </w:r>
      <w:r>
        <w:rPr>
          <w:rStyle w:val="FontStyle40"/>
          <w:sz w:val="28"/>
          <w:szCs w:val="28"/>
        </w:rPr>
        <w:t>.</w:t>
      </w:r>
    </w:p>
    <w:p w:rsidR="0075705E" w:rsidRDefault="0075705E" w:rsidP="0075705E">
      <w:pPr>
        <w:pStyle w:val="Style4"/>
        <w:widowControl/>
        <w:spacing w:line="240" w:lineRule="auto"/>
        <w:ind w:firstLine="72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Выберите ту часть шкалы, которая соответствует полу, возрасту и статусу курения пациента. Далее внутри таблицы следует найти клетку, наиболее соответствующую индивидуальному уровню измеренного систолического артериального давления (АД </w:t>
      </w:r>
      <w:proofErr w:type="gramStart"/>
      <w:r>
        <w:rPr>
          <w:rStyle w:val="FontStyle41"/>
          <w:sz w:val="28"/>
          <w:szCs w:val="28"/>
        </w:rPr>
        <w:t>мм</w:t>
      </w:r>
      <w:proofErr w:type="gramEnd"/>
      <w:r>
        <w:rPr>
          <w:rStyle w:val="FontStyle41"/>
          <w:sz w:val="28"/>
          <w:szCs w:val="28"/>
        </w:rPr>
        <w:t xml:space="preserve"> </w:t>
      </w:r>
      <w:proofErr w:type="spellStart"/>
      <w:r>
        <w:rPr>
          <w:rStyle w:val="FontStyle41"/>
          <w:sz w:val="28"/>
          <w:szCs w:val="28"/>
        </w:rPr>
        <w:t>рт.ст</w:t>
      </w:r>
      <w:proofErr w:type="spellEnd"/>
      <w:r>
        <w:rPr>
          <w:rStyle w:val="FontStyle41"/>
          <w:sz w:val="28"/>
          <w:szCs w:val="28"/>
        </w:rPr>
        <w:t>.) и общего холестерина (</w:t>
      </w:r>
      <w:proofErr w:type="spellStart"/>
      <w:r>
        <w:rPr>
          <w:rStyle w:val="FontStyle41"/>
          <w:sz w:val="28"/>
          <w:szCs w:val="28"/>
        </w:rPr>
        <w:t>ммоль</w:t>
      </w:r>
      <w:proofErr w:type="spellEnd"/>
      <w:r>
        <w:rPr>
          <w:rStyle w:val="FontStyle41"/>
          <w:sz w:val="28"/>
          <w:szCs w:val="28"/>
        </w:rPr>
        <w:t xml:space="preserve">/л). Число, указанное в клетке, показывает 10-летний суммарный </w:t>
      </w:r>
      <w:proofErr w:type="spellStart"/>
      <w:proofErr w:type="gramStart"/>
      <w:r>
        <w:rPr>
          <w:rStyle w:val="FontStyle41"/>
          <w:sz w:val="28"/>
          <w:szCs w:val="28"/>
        </w:rPr>
        <w:t>сердечно-сосудистый</w:t>
      </w:r>
      <w:proofErr w:type="spellEnd"/>
      <w:proofErr w:type="gramEnd"/>
      <w:r>
        <w:rPr>
          <w:rStyle w:val="FontStyle41"/>
          <w:sz w:val="28"/>
          <w:szCs w:val="28"/>
        </w:rPr>
        <w:t xml:space="preserve"> риск данного пациента. Например, если пациент 55 лет, курит в настоящее время, имеет систолическое АД 145 мм </w:t>
      </w:r>
      <w:proofErr w:type="spellStart"/>
      <w:r>
        <w:rPr>
          <w:rStyle w:val="FontStyle41"/>
          <w:sz w:val="28"/>
          <w:szCs w:val="28"/>
        </w:rPr>
        <w:t>рт</w:t>
      </w:r>
      <w:proofErr w:type="spellEnd"/>
      <w:r>
        <w:rPr>
          <w:rStyle w:val="FontStyle41"/>
          <w:sz w:val="28"/>
          <w:szCs w:val="28"/>
        </w:rPr>
        <w:t xml:space="preserve">. </w:t>
      </w:r>
      <w:proofErr w:type="spellStart"/>
      <w:proofErr w:type="gramStart"/>
      <w:r>
        <w:rPr>
          <w:rStyle w:val="FontStyle41"/>
          <w:sz w:val="28"/>
          <w:szCs w:val="28"/>
        </w:rPr>
        <w:t>ст</w:t>
      </w:r>
      <w:proofErr w:type="spellEnd"/>
      <w:proofErr w:type="gramEnd"/>
      <w:r>
        <w:rPr>
          <w:rStyle w:val="FontStyle41"/>
          <w:sz w:val="28"/>
          <w:szCs w:val="28"/>
        </w:rPr>
        <w:t xml:space="preserve"> и уровень общего холестерина 6,8 </w:t>
      </w:r>
      <w:proofErr w:type="spellStart"/>
      <w:r>
        <w:rPr>
          <w:rStyle w:val="FontStyle41"/>
          <w:sz w:val="28"/>
          <w:szCs w:val="28"/>
        </w:rPr>
        <w:t>ммоль</w:t>
      </w:r>
      <w:proofErr w:type="spellEnd"/>
      <w:r>
        <w:rPr>
          <w:rStyle w:val="FontStyle41"/>
          <w:sz w:val="28"/>
          <w:szCs w:val="28"/>
        </w:rPr>
        <w:t>/л, то его риск равен 9% (на рисунке  1 цифра 9 размещена в окружности белого цвета).</w:t>
      </w:r>
    </w:p>
    <w:p w:rsidR="0075705E" w:rsidRDefault="0075705E" w:rsidP="0075705E">
      <w:pPr>
        <w:pStyle w:val="Style5"/>
        <w:widowControl/>
        <w:spacing w:line="24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Суммарный </w:t>
      </w:r>
      <w:proofErr w:type="spellStart"/>
      <w:proofErr w:type="gramStart"/>
      <w:r>
        <w:rPr>
          <w:rStyle w:val="FontStyle40"/>
          <w:sz w:val="28"/>
          <w:szCs w:val="28"/>
        </w:rPr>
        <w:t>сердечно-сосудистый</w:t>
      </w:r>
      <w:proofErr w:type="spellEnd"/>
      <w:proofErr w:type="gramEnd"/>
      <w:r>
        <w:rPr>
          <w:rStyle w:val="FontStyle40"/>
          <w:sz w:val="28"/>
          <w:szCs w:val="28"/>
        </w:rPr>
        <w:t xml:space="preserve"> риск по шкале </w:t>
      </w:r>
      <w:r>
        <w:rPr>
          <w:rStyle w:val="FontStyle40"/>
          <w:sz w:val="28"/>
          <w:szCs w:val="28"/>
          <w:lang w:val="en-US"/>
        </w:rPr>
        <w:t>SCORE</w:t>
      </w:r>
      <w:r>
        <w:rPr>
          <w:rStyle w:val="FontStyle40"/>
          <w:sz w:val="28"/>
          <w:szCs w:val="28"/>
        </w:rPr>
        <w:t xml:space="preserve"> менее 1% считается низким.</w:t>
      </w:r>
    </w:p>
    <w:p w:rsidR="0075705E" w:rsidRDefault="0075705E" w:rsidP="0075705E">
      <w:pPr>
        <w:pStyle w:val="Style5"/>
        <w:widowControl/>
        <w:spacing w:line="24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Суммарный </w:t>
      </w:r>
      <w:proofErr w:type="spellStart"/>
      <w:r>
        <w:rPr>
          <w:rStyle w:val="FontStyle40"/>
          <w:sz w:val="28"/>
          <w:szCs w:val="28"/>
        </w:rPr>
        <w:t>сердечно-сосудистый</w:t>
      </w:r>
      <w:proofErr w:type="spellEnd"/>
      <w:r>
        <w:rPr>
          <w:rStyle w:val="FontStyle40"/>
          <w:sz w:val="28"/>
          <w:szCs w:val="28"/>
        </w:rPr>
        <w:t xml:space="preserve"> </w:t>
      </w:r>
      <w:proofErr w:type="gramStart"/>
      <w:r>
        <w:rPr>
          <w:rStyle w:val="FontStyle40"/>
          <w:sz w:val="28"/>
          <w:szCs w:val="28"/>
        </w:rPr>
        <w:t>риск</w:t>
      </w:r>
      <w:proofErr w:type="gramEnd"/>
      <w:r>
        <w:rPr>
          <w:rStyle w:val="FontStyle40"/>
          <w:sz w:val="28"/>
          <w:szCs w:val="28"/>
        </w:rPr>
        <w:t xml:space="preserve"> находящийся в диапазоне от &gt;1 до 5% считается средним или умеренно повышенным.</w:t>
      </w:r>
    </w:p>
    <w:p w:rsidR="0075705E" w:rsidRDefault="0075705E" w:rsidP="0075705E">
      <w:pPr>
        <w:pStyle w:val="Style5"/>
        <w:widowControl/>
        <w:spacing w:line="24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Суммарный </w:t>
      </w:r>
      <w:proofErr w:type="spellStart"/>
      <w:r>
        <w:rPr>
          <w:rStyle w:val="FontStyle40"/>
          <w:sz w:val="28"/>
          <w:szCs w:val="28"/>
        </w:rPr>
        <w:t>сердечно-сосудистый</w:t>
      </w:r>
      <w:proofErr w:type="spellEnd"/>
      <w:r>
        <w:rPr>
          <w:rStyle w:val="FontStyle40"/>
          <w:sz w:val="28"/>
          <w:szCs w:val="28"/>
        </w:rPr>
        <w:t xml:space="preserve"> </w:t>
      </w:r>
      <w:proofErr w:type="gramStart"/>
      <w:r>
        <w:rPr>
          <w:rStyle w:val="FontStyle40"/>
          <w:sz w:val="28"/>
          <w:szCs w:val="28"/>
        </w:rPr>
        <w:t>риск</w:t>
      </w:r>
      <w:proofErr w:type="gramEnd"/>
      <w:r>
        <w:rPr>
          <w:rStyle w:val="FontStyle40"/>
          <w:sz w:val="28"/>
          <w:szCs w:val="28"/>
        </w:rPr>
        <w:t xml:space="preserve"> находящийся в диапазоне от &gt;5% до 10% считается высоким.</w:t>
      </w:r>
    </w:p>
    <w:p w:rsidR="0075705E" w:rsidRDefault="0075705E" w:rsidP="0075705E">
      <w:pPr>
        <w:pStyle w:val="Style5"/>
        <w:widowControl/>
        <w:spacing w:line="24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Суммарный </w:t>
      </w:r>
      <w:proofErr w:type="spellStart"/>
      <w:proofErr w:type="gramStart"/>
      <w:r>
        <w:rPr>
          <w:rStyle w:val="FontStyle40"/>
          <w:sz w:val="28"/>
          <w:szCs w:val="28"/>
        </w:rPr>
        <w:t>сердечно-сосудистый</w:t>
      </w:r>
      <w:proofErr w:type="spellEnd"/>
      <w:proofErr w:type="gramEnd"/>
      <w:r>
        <w:rPr>
          <w:rStyle w:val="FontStyle40"/>
          <w:sz w:val="28"/>
          <w:szCs w:val="28"/>
        </w:rPr>
        <w:t xml:space="preserve"> риск по шкале </w:t>
      </w:r>
      <w:r>
        <w:rPr>
          <w:rStyle w:val="FontStyle40"/>
          <w:sz w:val="28"/>
          <w:szCs w:val="28"/>
          <w:lang w:val="en-US"/>
        </w:rPr>
        <w:t>SCORE</w:t>
      </w:r>
      <w:r>
        <w:rPr>
          <w:rStyle w:val="FontStyle40"/>
          <w:sz w:val="28"/>
          <w:szCs w:val="28"/>
        </w:rPr>
        <w:t>&gt;10% считается очень высоким.</w:t>
      </w:r>
    </w:p>
    <w:p w:rsidR="0075705E" w:rsidRDefault="0075705E" w:rsidP="0075705E">
      <w:pPr>
        <w:pStyle w:val="Style4"/>
        <w:widowControl/>
        <w:spacing w:line="240" w:lineRule="auto"/>
        <w:ind w:firstLine="720"/>
        <w:rPr>
          <w:rStyle w:val="FontStyle41"/>
          <w:sz w:val="28"/>
          <w:szCs w:val="28"/>
        </w:rPr>
      </w:pPr>
    </w:p>
    <w:p w:rsidR="0075705E" w:rsidRDefault="0075705E" w:rsidP="0075705E">
      <w:pPr>
        <w:pStyle w:val="Style4"/>
        <w:widowControl/>
        <w:spacing w:line="240" w:lineRule="auto"/>
        <w:ind w:firstLine="720"/>
        <w:rPr>
          <w:rStyle w:val="FontStyle41"/>
          <w:b/>
          <w:sz w:val="28"/>
          <w:szCs w:val="28"/>
        </w:rPr>
      </w:pPr>
      <w:r w:rsidRPr="00961AA1">
        <w:rPr>
          <w:rStyle w:val="FontStyle41"/>
          <w:b/>
          <w:sz w:val="28"/>
          <w:szCs w:val="28"/>
        </w:rPr>
        <w:t xml:space="preserve">Шкала </w:t>
      </w:r>
      <w:r w:rsidRPr="00961AA1">
        <w:rPr>
          <w:rStyle w:val="FontStyle41"/>
          <w:b/>
          <w:sz w:val="28"/>
          <w:szCs w:val="28"/>
          <w:lang w:val="en-US"/>
        </w:rPr>
        <w:t>SCORE</w:t>
      </w:r>
      <w:r w:rsidRPr="00961AA1">
        <w:rPr>
          <w:rStyle w:val="FontStyle41"/>
          <w:b/>
          <w:sz w:val="28"/>
          <w:szCs w:val="28"/>
        </w:rPr>
        <w:t xml:space="preserve"> не используется:</w:t>
      </w:r>
    </w:p>
    <w:p w:rsidR="0075705E" w:rsidRDefault="0075705E" w:rsidP="0075705E">
      <w:pPr>
        <w:pStyle w:val="Style4"/>
        <w:widowControl/>
        <w:numPr>
          <w:ilvl w:val="0"/>
          <w:numId w:val="9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у пациентов с доказанными </w:t>
      </w:r>
      <w:proofErr w:type="spellStart"/>
      <w:proofErr w:type="gramStart"/>
      <w:r>
        <w:rPr>
          <w:rStyle w:val="FontStyle41"/>
          <w:sz w:val="28"/>
          <w:szCs w:val="28"/>
        </w:rPr>
        <w:t>сердечно-сосудистыми</w:t>
      </w:r>
      <w:proofErr w:type="spellEnd"/>
      <w:proofErr w:type="gramEnd"/>
      <w:r>
        <w:rPr>
          <w:rStyle w:val="FontStyle41"/>
          <w:sz w:val="28"/>
          <w:szCs w:val="28"/>
        </w:rPr>
        <w:t xml:space="preserve"> заболеваниями атеросклеротического генеза (ИБС, цереброваскулярные болезни, аневризма аорты, атеросклероз периферических артерий), сахарным диабетом I и II типа с поражением органов мишеней, хроническими болезнями почек, у лиц с очень высокими уровнями отдельных факторов риска;</w:t>
      </w:r>
    </w:p>
    <w:p w:rsidR="0075705E" w:rsidRDefault="0075705E" w:rsidP="0075705E">
      <w:pPr>
        <w:pStyle w:val="Style4"/>
        <w:widowControl/>
        <w:numPr>
          <w:ilvl w:val="0"/>
          <w:numId w:val="9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у граждан в возрасте старше 65 лет (данные группы лиц имеют наивысшую степень суммарного 10-летнего </w:t>
      </w:r>
      <w:proofErr w:type="spellStart"/>
      <w:proofErr w:type="gramStart"/>
      <w:r>
        <w:rPr>
          <w:rStyle w:val="FontStyle41"/>
          <w:sz w:val="28"/>
          <w:szCs w:val="28"/>
        </w:rPr>
        <w:t>сердечно-сосудистого</w:t>
      </w:r>
      <w:proofErr w:type="spellEnd"/>
      <w:proofErr w:type="gramEnd"/>
      <w:r>
        <w:rPr>
          <w:rStyle w:val="FontStyle41"/>
          <w:sz w:val="28"/>
          <w:szCs w:val="28"/>
        </w:rPr>
        <w:t xml:space="preserve"> риска);</w:t>
      </w:r>
    </w:p>
    <w:p w:rsidR="0075705E" w:rsidRPr="00B60D2F" w:rsidRDefault="0075705E" w:rsidP="0075705E">
      <w:pPr>
        <w:pStyle w:val="Style4"/>
        <w:widowControl/>
        <w:numPr>
          <w:ilvl w:val="0"/>
          <w:numId w:val="9"/>
        </w:numPr>
        <w:spacing w:line="240" w:lineRule="auto"/>
        <w:ind w:left="0" w:firstLine="709"/>
      </w:pPr>
      <w:proofErr w:type="gramStart"/>
      <w:r w:rsidRPr="00446BCF">
        <w:rPr>
          <w:rStyle w:val="FontStyle41"/>
          <w:sz w:val="28"/>
          <w:szCs w:val="28"/>
        </w:rPr>
        <w:t>у граждан в возрасте до 40 лет, так как вне зависимости от наличия факторов риска (за исключением очень высоких уровней отдельных факторов) они имеют низкий абсолютный риск фатальных сердечно</w:t>
      </w:r>
      <w:r w:rsidRPr="00446BCF">
        <w:rPr>
          <w:rStyle w:val="FontStyle41"/>
          <w:sz w:val="28"/>
          <w:szCs w:val="28"/>
        </w:rPr>
        <w:softHyphen/>
        <w:t>сосудистых осложнений в предстоящие 10 лет жизни.</w:t>
      </w:r>
      <w:proofErr w:type="gramEnd"/>
    </w:p>
    <w:p w:rsidR="0075705E" w:rsidRDefault="0075705E" w:rsidP="00AF79A8">
      <w:pPr>
        <w:jc w:val="both"/>
        <w:rPr>
          <w:sz w:val="26"/>
          <w:szCs w:val="26"/>
        </w:rPr>
      </w:pPr>
    </w:p>
    <w:p w:rsidR="0075705E" w:rsidRDefault="0075705E" w:rsidP="00AF79A8">
      <w:pPr>
        <w:jc w:val="both"/>
        <w:rPr>
          <w:sz w:val="26"/>
          <w:szCs w:val="26"/>
        </w:rPr>
      </w:pPr>
    </w:p>
    <w:sectPr w:rsidR="0075705E" w:rsidSect="003F1F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66E9E"/>
    <w:multiLevelType w:val="hybridMultilevel"/>
    <w:tmpl w:val="F856A45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44178"/>
    <w:multiLevelType w:val="hybridMultilevel"/>
    <w:tmpl w:val="B8B2F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51A0B"/>
    <w:rsid w:val="000C603B"/>
    <w:rsid w:val="000F1B2F"/>
    <w:rsid w:val="000F397D"/>
    <w:rsid w:val="00210E29"/>
    <w:rsid w:val="00263DE7"/>
    <w:rsid w:val="00394774"/>
    <w:rsid w:val="003C0C32"/>
    <w:rsid w:val="003F1F7D"/>
    <w:rsid w:val="006F048A"/>
    <w:rsid w:val="00701FEA"/>
    <w:rsid w:val="0075705E"/>
    <w:rsid w:val="007727FD"/>
    <w:rsid w:val="007D0AA1"/>
    <w:rsid w:val="009D2CEE"/>
    <w:rsid w:val="00A66367"/>
    <w:rsid w:val="00AF79A8"/>
    <w:rsid w:val="00C719C3"/>
    <w:rsid w:val="00DC084B"/>
    <w:rsid w:val="00E17427"/>
    <w:rsid w:val="00EA4F76"/>
    <w:rsid w:val="00EF19D2"/>
    <w:rsid w:val="00FA4027"/>
    <w:rsid w:val="00FC44DE"/>
    <w:rsid w:val="00FD4554"/>
    <w:rsid w:val="00FF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4">
    <w:name w:val="Style4"/>
    <w:basedOn w:val="a"/>
    <w:uiPriority w:val="99"/>
    <w:rsid w:val="0075705E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5705E"/>
    <w:pPr>
      <w:widowControl w:val="0"/>
      <w:autoSpaceDE w:val="0"/>
      <w:autoSpaceDN w:val="0"/>
      <w:adjustRightInd w:val="0"/>
      <w:spacing w:line="264" w:lineRule="exact"/>
      <w:ind w:firstLine="816"/>
      <w:jc w:val="both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7570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75705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Программист</cp:lastModifiedBy>
  <cp:revision>13</cp:revision>
  <cp:lastPrinted>2013-07-22T10:29:00Z</cp:lastPrinted>
  <dcterms:created xsi:type="dcterms:W3CDTF">2013-07-22T10:18:00Z</dcterms:created>
  <dcterms:modified xsi:type="dcterms:W3CDTF">2015-12-21T10:45:00Z</dcterms:modified>
</cp:coreProperties>
</file>